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B6" w:rsidRPr="0017424F" w:rsidRDefault="009538B6" w:rsidP="009538B6">
      <w:pPr>
        <w:jc w:val="center"/>
        <w:rPr>
          <w:rFonts w:ascii="Arial" w:eastAsia="Times New Roman" w:hAnsi="Arial" w:cs="Arial"/>
          <w:b/>
          <w:bCs/>
          <w:kern w:val="36"/>
          <w:sz w:val="24"/>
          <w:szCs w:val="24"/>
          <w:lang w:eastAsia="de-DE"/>
        </w:rPr>
      </w:pPr>
      <w:bookmarkStart w:id="0" w:name="_GoBack"/>
      <w:bookmarkEnd w:id="0"/>
      <w:r w:rsidRPr="0017424F">
        <w:rPr>
          <w:rFonts w:ascii="Arial" w:eastAsia="Times New Roman" w:hAnsi="Arial" w:cs="Arial"/>
          <w:b/>
          <w:bCs/>
          <w:kern w:val="36"/>
          <w:sz w:val="24"/>
          <w:szCs w:val="24"/>
          <w:lang w:eastAsia="de-DE"/>
        </w:rPr>
        <w:t>Ausschreibung der Verwaltungsgemeinschaft Hanstein-Rusteberg zur Besetzung der Schiedsstelle mit einer Schiedsperson sowie eines Stellvertreters m/w/d</w:t>
      </w:r>
    </w:p>
    <w:p w:rsidR="009538B6" w:rsidRPr="0017424F" w:rsidRDefault="009538B6">
      <w:pPr>
        <w:rPr>
          <w:rFonts w:ascii="Arial" w:hAnsi="Arial" w:cs="Arial"/>
          <w:sz w:val="24"/>
          <w:szCs w:val="24"/>
        </w:rPr>
      </w:pPr>
    </w:p>
    <w:p w:rsidR="009538B6" w:rsidRPr="0017424F" w:rsidRDefault="009538B6">
      <w:pPr>
        <w:rPr>
          <w:rFonts w:ascii="Arial" w:hAnsi="Arial" w:cs="Arial"/>
          <w:sz w:val="24"/>
          <w:szCs w:val="24"/>
        </w:rPr>
      </w:pPr>
      <w:r w:rsidRPr="0017424F">
        <w:rPr>
          <w:rFonts w:ascii="Arial" w:hAnsi="Arial" w:cs="Arial"/>
          <w:sz w:val="24"/>
          <w:szCs w:val="24"/>
        </w:rPr>
        <w:t>Auf der Grundlage des Thüringer Gesetzes über die Schiedsstellen in den Gemeinden (ThürSchStG) ruft die Verwaltungsgemeinschaft Hanstein-Rusteberg alle Bürgerinnen und Bürger auf, sich für d</w:t>
      </w:r>
      <w:r w:rsidR="00B91C60" w:rsidRPr="0017424F">
        <w:rPr>
          <w:rFonts w:ascii="Arial" w:hAnsi="Arial" w:cs="Arial"/>
          <w:sz w:val="24"/>
          <w:szCs w:val="24"/>
        </w:rPr>
        <w:t>ie neu zu besetzende Stelle der Schiedsperson sowie eines Stellvertreters zu bewerben.</w:t>
      </w:r>
    </w:p>
    <w:p w:rsidR="00B91C60" w:rsidRPr="0017424F" w:rsidRDefault="00B91C60">
      <w:pPr>
        <w:rPr>
          <w:rFonts w:ascii="Arial" w:hAnsi="Arial" w:cs="Arial"/>
          <w:sz w:val="24"/>
          <w:szCs w:val="24"/>
        </w:rPr>
      </w:pPr>
      <w:r w:rsidRPr="0017424F">
        <w:rPr>
          <w:rFonts w:ascii="Arial" w:hAnsi="Arial" w:cs="Arial"/>
          <w:sz w:val="24"/>
          <w:szCs w:val="24"/>
        </w:rPr>
        <w:t xml:space="preserve">Die Schiedspersonen werden von den jeweiligen Gemeinderäten unserer Mitgliedsgemeinden auf </w:t>
      </w:r>
      <w:r w:rsidRPr="0017424F">
        <w:rPr>
          <w:rFonts w:ascii="Arial" w:hAnsi="Arial" w:cs="Arial"/>
          <w:b/>
          <w:sz w:val="24"/>
          <w:szCs w:val="24"/>
        </w:rPr>
        <w:t>fünf Jahre</w:t>
      </w:r>
      <w:r w:rsidRPr="0017424F">
        <w:rPr>
          <w:rFonts w:ascii="Arial" w:hAnsi="Arial" w:cs="Arial"/>
          <w:sz w:val="24"/>
          <w:szCs w:val="24"/>
        </w:rPr>
        <w:t xml:space="preserve"> gewählt.</w:t>
      </w:r>
    </w:p>
    <w:p w:rsidR="00B91C60" w:rsidRPr="0017424F" w:rsidRDefault="00B91C60" w:rsidP="00B91C60">
      <w:pPr>
        <w:rPr>
          <w:rFonts w:ascii="Arial" w:hAnsi="Arial" w:cs="Arial"/>
          <w:sz w:val="24"/>
          <w:szCs w:val="24"/>
        </w:rPr>
      </w:pPr>
      <w:r w:rsidRPr="0017424F">
        <w:rPr>
          <w:rFonts w:ascii="Arial" w:hAnsi="Arial" w:cs="Arial"/>
          <w:sz w:val="24"/>
          <w:szCs w:val="24"/>
        </w:rPr>
        <w:t>Die Bewerbungen senden Sie bitte bis zum</w:t>
      </w:r>
      <w:r w:rsidRPr="00E9676D">
        <w:rPr>
          <w:rFonts w:ascii="Arial" w:hAnsi="Arial" w:cs="Arial"/>
          <w:b/>
          <w:sz w:val="24"/>
          <w:szCs w:val="24"/>
        </w:rPr>
        <w:t xml:space="preserve"> </w:t>
      </w:r>
      <w:r w:rsidRPr="00E9676D">
        <w:rPr>
          <w:rFonts w:ascii="Arial" w:hAnsi="Arial" w:cs="Arial"/>
          <w:b/>
          <w:sz w:val="24"/>
          <w:szCs w:val="24"/>
          <w:u w:val="single"/>
        </w:rPr>
        <w:t>31.01.2023</w:t>
      </w:r>
      <w:r w:rsidRPr="00E9676D">
        <w:rPr>
          <w:rFonts w:ascii="Arial" w:hAnsi="Arial" w:cs="Arial"/>
          <w:b/>
          <w:sz w:val="24"/>
          <w:szCs w:val="24"/>
        </w:rPr>
        <w:t> </w:t>
      </w:r>
      <w:r w:rsidRPr="0017424F">
        <w:rPr>
          <w:rFonts w:ascii="Arial" w:hAnsi="Arial" w:cs="Arial"/>
          <w:sz w:val="24"/>
          <w:szCs w:val="24"/>
        </w:rPr>
        <w:t>schriftlich an die</w:t>
      </w:r>
    </w:p>
    <w:p w:rsidR="00B91C60" w:rsidRPr="0017424F" w:rsidRDefault="00B91C60" w:rsidP="0017424F">
      <w:pPr>
        <w:pStyle w:val="KeinLeerraum"/>
        <w:rPr>
          <w:rFonts w:ascii="Arial" w:hAnsi="Arial" w:cs="Arial"/>
          <w:sz w:val="24"/>
          <w:szCs w:val="24"/>
        </w:rPr>
      </w:pPr>
      <w:r w:rsidRPr="0017424F">
        <w:rPr>
          <w:rFonts w:ascii="Arial" w:hAnsi="Arial" w:cs="Arial"/>
          <w:sz w:val="24"/>
          <w:szCs w:val="24"/>
        </w:rPr>
        <w:t>Verwaltungsgemeinschaft Hanstein-Rusteberg</w:t>
      </w:r>
    </w:p>
    <w:p w:rsidR="00B91C60" w:rsidRPr="0017424F" w:rsidRDefault="00B91C60" w:rsidP="0017424F">
      <w:pPr>
        <w:pStyle w:val="KeinLeerraum"/>
        <w:rPr>
          <w:rFonts w:ascii="Arial" w:hAnsi="Arial" w:cs="Arial"/>
          <w:sz w:val="24"/>
          <w:szCs w:val="24"/>
        </w:rPr>
      </w:pPr>
      <w:r w:rsidRPr="0017424F">
        <w:rPr>
          <w:rFonts w:ascii="Arial" w:hAnsi="Arial" w:cs="Arial"/>
          <w:sz w:val="24"/>
          <w:szCs w:val="24"/>
        </w:rPr>
        <w:t>Hauptamt</w:t>
      </w:r>
    </w:p>
    <w:p w:rsidR="00B91C60" w:rsidRPr="0017424F" w:rsidRDefault="00B91C60" w:rsidP="0017424F">
      <w:pPr>
        <w:pStyle w:val="KeinLeerraum"/>
        <w:rPr>
          <w:rFonts w:ascii="Arial" w:hAnsi="Arial" w:cs="Arial"/>
          <w:sz w:val="24"/>
          <w:szCs w:val="24"/>
        </w:rPr>
      </w:pPr>
      <w:r w:rsidRPr="0017424F">
        <w:rPr>
          <w:rFonts w:ascii="Arial" w:hAnsi="Arial" w:cs="Arial"/>
          <w:sz w:val="24"/>
          <w:szCs w:val="24"/>
        </w:rPr>
        <w:t>Steingraben 49</w:t>
      </w:r>
    </w:p>
    <w:p w:rsidR="00B91C60" w:rsidRPr="0017424F" w:rsidRDefault="00B91C60" w:rsidP="0017424F">
      <w:pPr>
        <w:pStyle w:val="KeinLeerraum"/>
        <w:rPr>
          <w:rFonts w:ascii="Arial" w:hAnsi="Arial" w:cs="Arial"/>
          <w:sz w:val="24"/>
          <w:szCs w:val="24"/>
        </w:rPr>
      </w:pPr>
      <w:r w:rsidRPr="0017424F">
        <w:rPr>
          <w:rFonts w:ascii="Arial" w:hAnsi="Arial" w:cs="Arial"/>
          <w:sz w:val="24"/>
          <w:szCs w:val="24"/>
        </w:rPr>
        <w:t>37318 Hohengandern</w:t>
      </w:r>
    </w:p>
    <w:p w:rsidR="00B91C60" w:rsidRPr="0017424F" w:rsidRDefault="00B91C60" w:rsidP="0017424F">
      <w:pPr>
        <w:pStyle w:val="KeinLeerraum"/>
        <w:rPr>
          <w:rFonts w:ascii="Arial" w:hAnsi="Arial" w:cs="Arial"/>
          <w:sz w:val="24"/>
          <w:szCs w:val="24"/>
        </w:rPr>
      </w:pPr>
      <w:r w:rsidRPr="0017424F">
        <w:rPr>
          <w:rFonts w:ascii="Arial" w:hAnsi="Arial" w:cs="Arial"/>
          <w:sz w:val="24"/>
          <w:szCs w:val="24"/>
        </w:rPr>
        <w:t>E-Mail: info@vghr.de</w:t>
      </w:r>
    </w:p>
    <w:p w:rsidR="00B91C60" w:rsidRPr="00B91C60" w:rsidRDefault="00B91C60" w:rsidP="00B91C60">
      <w:pPr>
        <w:rPr>
          <w:rFonts w:ascii="Arial" w:hAnsi="Arial" w:cs="Arial"/>
          <w:sz w:val="24"/>
          <w:szCs w:val="24"/>
        </w:rPr>
      </w:pPr>
      <w:r w:rsidRPr="00B91C60">
        <w:rPr>
          <w:rFonts w:ascii="Arial" w:hAnsi="Arial" w:cs="Arial"/>
          <w:sz w:val="24"/>
          <w:szCs w:val="24"/>
        </w:rPr>
        <w:t> </w:t>
      </w:r>
    </w:p>
    <w:p w:rsidR="00B91C60" w:rsidRPr="00B91C60" w:rsidRDefault="00B91C60" w:rsidP="00B91C60">
      <w:pPr>
        <w:rPr>
          <w:rFonts w:ascii="Arial" w:hAnsi="Arial" w:cs="Arial"/>
          <w:sz w:val="24"/>
          <w:szCs w:val="24"/>
        </w:rPr>
      </w:pPr>
      <w:r w:rsidRPr="00B91C60">
        <w:rPr>
          <w:rFonts w:ascii="Arial" w:hAnsi="Arial" w:cs="Arial"/>
          <w:sz w:val="24"/>
          <w:szCs w:val="24"/>
        </w:rPr>
        <w:t>Die Bewerbung muss folgendes enthalten:    </w:t>
      </w:r>
    </w:p>
    <w:p w:rsidR="00B91C60" w:rsidRPr="00B91C60" w:rsidRDefault="00B91C60" w:rsidP="00B91C60">
      <w:pPr>
        <w:rPr>
          <w:rFonts w:ascii="Arial" w:hAnsi="Arial" w:cs="Arial"/>
          <w:sz w:val="24"/>
          <w:szCs w:val="24"/>
        </w:rPr>
      </w:pPr>
      <w:r w:rsidRPr="00B91C60">
        <w:rPr>
          <w:rFonts w:ascii="Arial" w:hAnsi="Arial" w:cs="Arial"/>
          <w:sz w:val="24"/>
          <w:szCs w:val="24"/>
        </w:rPr>
        <w:t>Name, Vorname, Geburtsname</w:t>
      </w:r>
    </w:p>
    <w:p w:rsidR="00B91C60" w:rsidRPr="00B91C60" w:rsidRDefault="00B91C60" w:rsidP="00B91C60">
      <w:pPr>
        <w:rPr>
          <w:rFonts w:ascii="Arial" w:hAnsi="Arial" w:cs="Arial"/>
          <w:sz w:val="24"/>
          <w:szCs w:val="24"/>
        </w:rPr>
      </w:pPr>
      <w:r w:rsidRPr="00B91C60">
        <w:rPr>
          <w:rFonts w:ascii="Arial" w:hAnsi="Arial" w:cs="Arial"/>
          <w:sz w:val="24"/>
          <w:szCs w:val="24"/>
        </w:rPr>
        <w:t>Geburtsdatum, Geburtsort</w:t>
      </w:r>
    </w:p>
    <w:p w:rsidR="00B91C60" w:rsidRPr="00B91C60" w:rsidRDefault="00B91C60" w:rsidP="00B91C60">
      <w:pPr>
        <w:rPr>
          <w:rFonts w:ascii="Arial" w:hAnsi="Arial" w:cs="Arial"/>
          <w:sz w:val="24"/>
          <w:szCs w:val="24"/>
        </w:rPr>
      </w:pPr>
      <w:r w:rsidRPr="00B91C60">
        <w:rPr>
          <w:rFonts w:ascii="Arial" w:hAnsi="Arial" w:cs="Arial"/>
          <w:sz w:val="24"/>
          <w:szCs w:val="24"/>
        </w:rPr>
        <w:t>Wohnanschrift</w:t>
      </w:r>
    </w:p>
    <w:p w:rsidR="00B91C60" w:rsidRPr="00B91C60" w:rsidRDefault="00B91C60" w:rsidP="00B91C60">
      <w:pPr>
        <w:rPr>
          <w:rFonts w:ascii="Arial" w:hAnsi="Arial" w:cs="Arial"/>
          <w:sz w:val="24"/>
          <w:szCs w:val="24"/>
        </w:rPr>
      </w:pPr>
      <w:r w:rsidRPr="00B91C60">
        <w:rPr>
          <w:rFonts w:ascii="Arial" w:hAnsi="Arial" w:cs="Arial"/>
          <w:sz w:val="24"/>
          <w:szCs w:val="24"/>
        </w:rPr>
        <w:t>Beruf</w:t>
      </w:r>
    </w:p>
    <w:p w:rsidR="00B91C60" w:rsidRPr="00B91C60" w:rsidRDefault="00B91C60" w:rsidP="00B91C60">
      <w:pPr>
        <w:rPr>
          <w:rFonts w:ascii="Arial" w:hAnsi="Arial" w:cs="Arial"/>
          <w:sz w:val="24"/>
          <w:szCs w:val="24"/>
        </w:rPr>
      </w:pPr>
      <w:r w:rsidRPr="00B91C60">
        <w:rPr>
          <w:rFonts w:ascii="Arial" w:hAnsi="Arial" w:cs="Arial"/>
          <w:sz w:val="24"/>
          <w:szCs w:val="24"/>
        </w:rPr>
        <w:t> </w:t>
      </w:r>
    </w:p>
    <w:p w:rsidR="00B91C60" w:rsidRPr="00B91C60" w:rsidRDefault="00B91C60" w:rsidP="00B91C60">
      <w:pPr>
        <w:rPr>
          <w:rFonts w:ascii="Arial" w:hAnsi="Arial" w:cs="Arial"/>
          <w:b/>
          <w:sz w:val="24"/>
          <w:szCs w:val="24"/>
        </w:rPr>
      </w:pPr>
      <w:r w:rsidRPr="00B91C60">
        <w:rPr>
          <w:rFonts w:ascii="Arial" w:hAnsi="Arial" w:cs="Arial"/>
          <w:b/>
          <w:sz w:val="24"/>
          <w:szCs w:val="24"/>
        </w:rPr>
        <w:t>Eignung für das Schiedsamt</w:t>
      </w:r>
    </w:p>
    <w:p w:rsidR="00B91C60" w:rsidRPr="00B91C60" w:rsidRDefault="00B91C60" w:rsidP="00B91C60">
      <w:pPr>
        <w:rPr>
          <w:rFonts w:ascii="Arial" w:hAnsi="Arial" w:cs="Arial"/>
          <w:sz w:val="24"/>
          <w:szCs w:val="24"/>
        </w:rPr>
      </w:pPr>
      <w:r w:rsidRPr="00B91C60">
        <w:rPr>
          <w:rFonts w:ascii="Arial" w:hAnsi="Arial" w:cs="Arial"/>
          <w:sz w:val="24"/>
          <w:szCs w:val="24"/>
        </w:rPr>
        <w:t>Die Schiedsperson muss nach ihrer Persönlichkeit und ihren Fähigkeiten für das Amt geeignet sein.</w:t>
      </w:r>
    </w:p>
    <w:p w:rsidR="00B91C60" w:rsidRPr="00B91C60" w:rsidRDefault="00B91C60" w:rsidP="00B91C60">
      <w:pPr>
        <w:rPr>
          <w:rFonts w:ascii="Arial" w:hAnsi="Arial" w:cs="Arial"/>
          <w:sz w:val="24"/>
          <w:szCs w:val="24"/>
        </w:rPr>
      </w:pPr>
      <w:r w:rsidRPr="00B91C60">
        <w:rPr>
          <w:rFonts w:ascii="Arial" w:hAnsi="Arial" w:cs="Arial"/>
          <w:sz w:val="24"/>
          <w:szCs w:val="24"/>
        </w:rPr>
        <w:t>Zur Schiedsperson kann nicht gewählt werden:</w:t>
      </w:r>
    </w:p>
    <w:p w:rsidR="00B91C60" w:rsidRPr="0017424F" w:rsidRDefault="00A01E4E" w:rsidP="0017424F">
      <w:pPr>
        <w:pStyle w:val="Listenabsatz"/>
        <w:numPr>
          <w:ilvl w:val="0"/>
          <w:numId w:val="3"/>
        </w:numPr>
        <w:rPr>
          <w:rFonts w:ascii="Arial" w:hAnsi="Arial" w:cs="Arial"/>
          <w:sz w:val="24"/>
          <w:szCs w:val="24"/>
        </w:rPr>
      </w:pPr>
      <w:r>
        <w:rPr>
          <w:rFonts w:ascii="Arial" w:hAnsi="Arial" w:cs="Arial"/>
          <w:sz w:val="24"/>
          <w:szCs w:val="24"/>
        </w:rPr>
        <w:t>w</w:t>
      </w:r>
      <w:r w:rsidR="00B91C60" w:rsidRPr="0017424F">
        <w:rPr>
          <w:rFonts w:ascii="Arial" w:hAnsi="Arial" w:cs="Arial"/>
          <w:sz w:val="24"/>
          <w:szCs w:val="24"/>
        </w:rPr>
        <w:t>er infolge gerichtlicher Entscheidung die Fähigkeit zur Bekleidung öffentlicher Ämter nicht besitzt oder wegen einer vorsätzlichen Tat zu einer Freiheitsstrafe von mehr als sechs Monaten verurteilt wurde;</w:t>
      </w:r>
    </w:p>
    <w:p w:rsidR="00B91C60" w:rsidRPr="0017424F" w:rsidRDefault="00A01E4E" w:rsidP="0017424F">
      <w:pPr>
        <w:pStyle w:val="Listenabsatz"/>
        <w:numPr>
          <w:ilvl w:val="0"/>
          <w:numId w:val="3"/>
        </w:numPr>
        <w:rPr>
          <w:rFonts w:ascii="Arial" w:hAnsi="Arial" w:cs="Arial"/>
          <w:sz w:val="24"/>
          <w:szCs w:val="24"/>
        </w:rPr>
      </w:pPr>
      <w:r>
        <w:rPr>
          <w:rFonts w:ascii="Arial" w:hAnsi="Arial" w:cs="Arial"/>
          <w:sz w:val="24"/>
          <w:szCs w:val="24"/>
        </w:rPr>
        <w:t>e</w:t>
      </w:r>
      <w:r w:rsidR="00B91C60" w:rsidRPr="0017424F">
        <w:rPr>
          <w:rFonts w:ascii="Arial" w:hAnsi="Arial" w:cs="Arial"/>
          <w:sz w:val="24"/>
          <w:szCs w:val="24"/>
        </w:rPr>
        <w:t>ine Person, gegen die ein Ermittlungsverfahren wegen einer Tat anhängig ist oder Anklage wegen einer solche Tat erhoben wurde, die den Verlust der Fähigkeit zur Bekleidung öffentlicher Ämter zur Folge haben kann;</w:t>
      </w:r>
    </w:p>
    <w:p w:rsidR="0017424F" w:rsidRPr="0017424F" w:rsidRDefault="00A01E4E" w:rsidP="0017424F">
      <w:pPr>
        <w:pStyle w:val="Listenabsatz"/>
        <w:numPr>
          <w:ilvl w:val="0"/>
          <w:numId w:val="3"/>
        </w:numPr>
        <w:rPr>
          <w:rFonts w:ascii="Arial" w:hAnsi="Arial" w:cs="Arial"/>
          <w:sz w:val="24"/>
          <w:szCs w:val="24"/>
        </w:rPr>
      </w:pPr>
      <w:r>
        <w:rPr>
          <w:rFonts w:ascii="Arial" w:hAnsi="Arial" w:cs="Arial"/>
          <w:sz w:val="24"/>
          <w:szCs w:val="24"/>
        </w:rPr>
        <w:t>e</w:t>
      </w:r>
      <w:r w:rsidR="00B91C60" w:rsidRPr="0017424F">
        <w:rPr>
          <w:rFonts w:ascii="Arial" w:hAnsi="Arial" w:cs="Arial"/>
          <w:sz w:val="24"/>
          <w:szCs w:val="24"/>
        </w:rPr>
        <w:t>ine Person, die wegen geistiger oder körperlicher Behinderung die Schiedstätigkeit nicht ordnungsgemäß ausüben kann oder für die zur Besorgung aller ihrer Angelegenheiten ein Betreuer nicht nur durch einstweilige Anordnung bestellt ist;</w:t>
      </w:r>
    </w:p>
    <w:p w:rsidR="00B91C60" w:rsidRPr="00B91C60" w:rsidRDefault="00A01E4E" w:rsidP="00A01E4E">
      <w:pPr>
        <w:pStyle w:val="Listenabsatz"/>
        <w:numPr>
          <w:ilvl w:val="0"/>
          <w:numId w:val="3"/>
        </w:numPr>
        <w:rPr>
          <w:rFonts w:ascii="Arial" w:hAnsi="Arial" w:cs="Arial"/>
          <w:sz w:val="24"/>
          <w:szCs w:val="24"/>
        </w:rPr>
      </w:pPr>
      <w:r>
        <w:rPr>
          <w:rFonts w:ascii="Arial" w:hAnsi="Arial" w:cs="Arial"/>
          <w:sz w:val="24"/>
          <w:szCs w:val="24"/>
        </w:rPr>
        <w:t>e</w:t>
      </w:r>
      <w:r w:rsidR="00B91C60" w:rsidRPr="00B91C60">
        <w:rPr>
          <w:rFonts w:ascii="Arial" w:hAnsi="Arial" w:cs="Arial"/>
          <w:sz w:val="24"/>
          <w:szCs w:val="24"/>
        </w:rPr>
        <w:t xml:space="preserve">ine Person, die durch gerichtliche Anordnung in der Verfügung über </w:t>
      </w:r>
      <w:r>
        <w:rPr>
          <w:rFonts w:ascii="Arial" w:hAnsi="Arial" w:cs="Arial"/>
          <w:sz w:val="24"/>
          <w:szCs w:val="24"/>
        </w:rPr>
        <w:t xml:space="preserve">     </w:t>
      </w:r>
      <w:r w:rsidR="00B91C60" w:rsidRPr="00B91C60">
        <w:rPr>
          <w:rFonts w:ascii="Arial" w:hAnsi="Arial" w:cs="Arial"/>
          <w:sz w:val="24"/>
          <w:szCs w:val="24"/>
        </w:rPr>
        <w:t>ihre Vermögen beschränkt ist.</w:t>
      </w:r>
    </w:p>
    <w:p w:rsidR="00B91C60" w:rsidRPr="00B91C60" w:rsidRDefault="00B91C60" w:rsidP="0017424F">
      <w:pPr>
        <w:rPr>
          <w:rFonts w:ascii="Arial" w:hAnsi="Arial" w:cs="Arial"/>
          <w:sz w:val="24"/>
          <w:szCs w:val="24"/>
        </w:rPr>
      </w:pPr>
      <w:r w:rsidRPr="00B91C60">
        <w:rPr>
          <w:rFonts w:ascii="Arial" w:hAnsi="Arial" w:cs="Arial"/>
          <w:sz w:val="24"/>
          <w:szCs w:val="24"/>
        </w:rPr>
        <w:lastRenderedPageBreak/>
        <w:t> Als Schiedsperson soll nicht gewählt werden, wer:</w:t>
      </w:r>
    </w:p>
    <w:p w:rsidR="00B91C60" w:rsidRPr="0017424F" w:rsidRDefault="00B91C60" w:rsidP="0017424F">
      <w:pPr>
        <w:pStyle w:val="Listenabsatz"/>
        <w:numPr>
          <w:ilvl w:val="0"/>
          <w:numId w:val="4"/>
        </w:numPr>
        <w:rPr>
          <w:rFonts w:ascii="Arial" w:hAnsi="Arial" w:cs="Arial"/>
          <w:sz w:val="24"/>
          <w:szCs w:val="24"/>
        </w:rPr>
      </w:pPr>
      <w:r w:rsidRPr="0017424F">
        <w:rPr>
          <w:rFonts w:ascii="Arial" w:hAnsi="Arial" w:cs="Arial"/>
          <w:sz w:val="24"/>
          <w:szCs w:val="24"/>
        </w:rPr>
        <w:t>bei Beginn der Amtsperiode nicht das 25. Lebensjahr vollendet hat,</w:t>
      </w:r>
    </w:p>
    <w:p w:rsidR="00B91C60" w:rsidRPr="0017424F" w:rsidRDefault="00B91C60" w:rsidP="0017424F">
      <w:pPr>
        <w:pStyle w:val="Listenabsatz"/>
        <w:numPr>
          <w:ilvl w:val="0"/>
          <w:numId w:val="4"/>
        </w:numPr>
        <w:rPr>
          <w:rFonts w:ascii="Arial" w:hAnsi="Arial" w:cs="Arial"/>
          <w:sz w:val="24"/>
          <w:szCs w:val="24"/>
        </w:rPr>
      </w:pPr>
      <w:r w:rsidRPr="0017424F">
        <w:rPr>
          <w:rFonts w:ascii="Arial" w:hAnsi="Arial" w:cs="Arial"/>
          <w:sz w:val="24"/>
          <w:szCs w:val="24"/>
        </w:rPr>
        <w:t>bei Beginn der Amtsperiode das 70. Lebensjahr vollendet hat,</w:t>
      </w:r>
    </w:p>
    <w:p w:rsidR="00B91C60" w:rsidRPr="0017424F" w:rsidRDefault="00B91C60" w:rsidP="00C473CB">
      <w:pPr>
        <w:pStyle w:val="Listenabsatz"/>
        <w:numPr>
          <w:ilvl w:val="0"/>
          <w:numId w:val="4"/>
        </w:numPr>
        <w:rPr>
          <w:rFonts w:ascii="Arial" w:hAnsi="Arial" w:cs="Arial"/>
          <w:sz w:val="24"/>
          <w:szCs w:val="24"/>
        </w:rPr>
      </w:pPr>
      <w:r w:rsidRPr="0017424F">
        <w:rPr>
          <w:rFonts w:ascii="Arial" w:hAnsi="Arial" w:cs="Arial"/>
          <w:sz w:val="24"/>
          <w:szCs w:val="24"/>
        </w:rPr>
        <w:t>nicht im Ber</w:t>
      </w:r>
      <w:r w:rsidR="0017424F" w:rsidRPr="0017424F">
        <w:rPr>
          <w:rFonts w:ascii="Arial" w:hAnsi="Arial" w:cs="Arial"/>
          <w:sz w:val="24"/>
          <w:szCs w:val="24"/>
        </w:rPr>
        <w:t>eich der Schiedsstelle wohnt.</w:t>
      </w:r>
    </w:p>
    <w:p w:rsidR="0017424F" w:rsidRPr="0017424F" w:rsidRDefault="0017424F" w:rsidP="0017424F">
      <w:pPr>
        <w:rPr>
          <w:rFonts w:ascii="Arial" w:hAnsi="Arial" w:cs="Arial"/>
          <w:sz w:val="24"/>
          <w:szCs w:val="24"/>
        </w:rPr>
      </w:pPr>
    </w:p>
    <w:p w:rsidR="0017424F" w:rsidRPr="0017424F" w:rsidRDefault="0017424F" w:rsidP="007A5F1F">
      <w:pPr>
        <w:spacing w:after="0" w:line="240" w:lineRule="auto"/>
        <w:rPr>
          <w:rFonts w:ascii="Arial" w:eastAsia="Times New Roman" w:hAnsi="Arial" w:cs="Arial"/>
          <w:sz w:val="24"/>
          <w:szCs w:val="24"/>
          <w:lang w:eastAsia="de-AT"/>
        </w:rPr>
      </w:pPr>
      <w:r w:rsidRPr="0017424F">
        <w:rPr>
          <w:rFonts w:ascii="Arial" w:eastAsia="Times New Roman" w:hAnsi="Arial" w:cs="Arial"/>
          <w:sz w:val="24"/>
          <w:szCs w:val="24"/>
          <w:lang w:eastAsia="de-AT"/>
        </w:rPr>
        <w:t>Zu den Aufgaben einer Schiedsstelle gehör</w:t>
      </w:r>
      <w:r w:rsidR="007A5F1F">
        <w:rPr>
          <w:rFonts w:ascii="Arial" w:eastAsia="Times New Roman" w:hAnsi="Arial" w:cs="Arial"/>
          <w:sz w:val="24"/>
          <w:szCs w:val="24"/>
          <w:lang w:eastAsia="de-AT"/>
        </w:rPr>
        <w:t>en</w:t>
      </w:r>
      <w:r w:rsidRPr="0017424F">
        <w:rPr>
          <w:rFonts w:ascii="Arial" w:eastAsia="Times New Roman" w:hAnsi="Arial" w:cs="Arial"/>
          <w:sz w:val="24"/>
          <w:szCs w:val="24"/>
          <w:lang w:eastAsia="de-AT"/>
        </w:rPr>
        <w:t xml:space="preserve"> die </w:t>
      </w:r>
      <w:r w:rsidR="007A5F1F" w:rsidRPr="007A5F1F">
        <w:rPr>
          <w:rFonts w:ascii="Arial" w:eastAsia="Times New Roman" w:hAnsi="Arial" w:cs="Arial"/>
          <w:sz w:val="24"/>
          <w:szCs w:val="24"/>
          <w:lang w:eastAsia="de-AT"/>
        </w:rPr>
        <w:t>Streitschlichtungen, um Streitigkeiten des täglichen Lebens auf schnel</w:t>
      </w:r>
      <w:r w:rsidR="007A5F1F" w:rsidRPr="007A5F1F">
        <w:rPr>
          <w:rFonts w:ascii="Arial" w:eastAsia="Times New Roman" w:hAnsi="Arial" w:cs="Arial"/>
          <w:sz w:val="24"/>
          <w:szCs w:val="24"/>
          <w:lang w:eastAsia="de-AT"/>
        </w:rPr>
        <w:softHyphen/>
        <w:t>lere und kostengünstige Weise zu beenden. Geeignet sind hierfür beispielsweise Nach</w:t>
      </w:r>
      <w:r w:rsidR="007A5F1F" w:rsidRPr="007A5F1F">
        <w:rPr>
          <w:rFonts w:ascii="Arial" w:eastAsia="Times New Roman" w:hAnsi="Arial" w:cs="Arial"/>
          <w:sz w:val="24"/>
          <w:szCs w:val="24"/>
          <w:lang w:eastAsia="de-AT"/>
        </w:rPr>
        <w:softHyphen/>
        <w:t>bar</w:t>
      </w:r>
      <w:r w:rsidR="007A5F1F" w:rsidRPr="007A5F1F">
        <w:rPr>
          <w:rFonts w:ascii="Arial" w:eastAsia="Times New Roman" w:hAnsi="Arial" w:cs="Arial"/>
          <w:sz w:val="24"/>
          <w:szCs w:val="24"/>
          <w:lang w:eastAsia="de-AT"/>
        </w:rPr>
        <w:softHyphen/>
        <w:t>schafts</w:t>
      </w:r>
      <w:r w:rsidR="007A5F1F" w:rsidRPr="007A5F1F">
        <w:rPr>
          <w:rFonts w:ascii="Arial" w:eastAsia="Times New Roman" w:hAnsi="Arial" w:cs="Arial"/>
          <w:sz w:val="24"/>
          <w:szCs w:val="24"/>
          <w:lang w:eastAsia="de-AT"/>
        </w:rPr>
        <w:softHyphen/>
        <w:t>streitigkeiten, Mietsachen, „kleine“ Strafsachen wie Hausfrie</w:t>
      </w:r>
      <w:r w:rsidR="007A5F1F" w:rsidRPr="007A5F1F">
        <w:rPr>
          <w:rFonts w:ascii="Arial" w:eastAsia="Times New Roman" w:hAnsi="Arial" w:cs="Arial"/>
          <w:sz w:val="24"/>
          <w:szCs w:val="24"/>
          <w:lang w:eastAsia="de-AT"/>
        </w:rPr>
        <w:softHyphen/>
        <w:t>dens</w:t>
      </w:r>
      <w:r w:rsidR="007A5F1F" w:rsidRPr="007A5F1F">
        <w:rPr>
          <w:rFonts w:ascii="Arial" w:eastAsia="Times New Roman" w:hAnsi="Arial" w:cs="Arial"/>
          <w:sz w:val="24"/>
          <w:szCs w:val="24"/>
          <w:lang w:eastAsia="de-AT"/>
        </w:rPr>
        <w:softHyphen/>
      </w:r>
      <w:r w:rsidR="007A5F1F" w:rsidRPr="007A5F1F">
        <w:rPr>
          <w:rFonts w:ascii="Arial" w:eastAsia="Times New Roman" w:hAnsi="Arial" w:cs="Arial"/>
          <w:sz w:val="24"/>
          <w:szCs w:val="24"/>
          <w:lang w:eastAsia="de-AT"/>
        </w:rPr>
        <w:softHyphen/>
        <w:t>bruch und Beleidigung.</w:t>
      </w:r>
    </w:p>
    <w:p w:rsidR="0017424F" w:rsidRPr="0017424F" w:rsidRDefault="0017424F" w:rsidP="0017424F">
      <w:pPr>
        <w:spacing w:after="0" w:line="240" w:lineRule="auto"/>
        <w:rPr>
          <w:rFonts w:ascii="Arial" w:eastAsia="Times New Roman" w:hAnsi="Arial" w:cs="Arial"/>
          <w:sz w:val="24"/>
          <w:szCs w:val="24"/>
          <w:lang w:eastAsia="de-AT"/>
        </w:rPr>
      </w:pPr>
    </w:p>
    <w:p w:rsidR="0017424F" w:rsidRDefault="0017424F" w:rsidP="0017424F">
      <w:pPr>
        <w:spacing w:after="0" w:line="240" w:lineRule="auto"/>
        <w:rPr>
          <w:rFonts w:ascii="Arial" w:eastAsia="Times New Roman" w:hAnsi="Arial" w:cs="Arial"/>
          <w:sz w:val="24"/>
          <w:szCs w:val="24"/>
          <w:lang w:eastAsia="de-AT"/>
        </w:rPr>
      </w:pPr>
      <w:r w:rsidRPr="0017424F">
        <w:rPr>
          <w:rFonts w:ascii="Arial" w:eastAsia="Times New Roman" w:hAnsi="Arial" w:cs="Arial"/>
          <w:sz w:val="24"/>
          <w:szCs w:val="24"/>
          <w:lang w:eastAsia="de-AT"/>
        </w:rPr>
        <w:t xml:space="preserve">Die Wahl und Eignung bedarf gemäß § 5 ThürSchStG der Bestätigung durch den Direktor des zuständigen Amtsgerichtes. </w:t>
      </w:r>
    </w:p>
    <w:p w:rsidR="0017424F" w:rsidRDefault="0017424F" w:rsidP="0017424F">
      <w:pPr>
        <w:spacing w:after="0" w:line="240" w:lineRule="auto"/>
        <w:rPr>
          <w:rFonts w:ascii="Arial" w:eastAsia="Times New Roman" w:hAnsi="Arial" w:cs="Arial"/>
          <w:sz w:val="24"/>
          <w:szCs w:val="24"/>
          <w:lang w:eastAsia="de-AT"/>
        </w:rPr>
      </w:pPr>
    </w:p>
    <w:p w:rsidR="0017424F" w:rsidRPr="0017424F" w:rsidRDefault="0017424F" w:rsidP="0017424F">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 xml:space="preserve">Gemäß </w:t>
      </w:r>
      <w:r w:rsidR="00693FB1">
        <w:rPr>
          <w:rFonts w:ascii="Arial" w:eastAsia="Times New Roman" w:hAnsi="Arial" w:cs="Arial"/>
          <w:sz w:val="24"/>
          <w:szCs w:val="24"/>
          <w:lang w:eastAsia="de-AT"/>
        </w:rPr>
        <w:t xml:space="preserve">§ 2 Abs. 4 </w:t>
      </w:r>
      <w:r>
        <w:rPr>
          <w:rFonts w:ascii="Arial" w:eastAsia="Times New Roman" w:hAnsi="Arial" w:cs="Arial"/>
          <w:sz w:val="24"/>
          <w:szCs w:val="24"/>
          <w:lang w:eastAsia="de-AT"/>
        </w:rPr>
        <w:t>Entschädigungssatzung der VG Hanstein-Rusteberg vom 13.10.2020</w:t>
      </w:r>
      <w:r w:rsidR="00693FB1">
        <w:rPr>
          <w:rFonts w:ascii="Arial" w:eastAsia="Times New Roman" w:hAnsi="Arial" w:cs="Arial"/>
          <w:sz w:val="24"/>
          <w:szCs w:val="24"/>
          <w:lang w:eastAsia="de-AT"/>
        </w:rPr>
        <w:t xml:space="preserve"> erhält die bestellte Schiedsperson für die gemeinsame Schiedsstelle der VG Hanstein-Rusteberg für ihre ehrenamtliche Tätigkeit eine </w:t>
      </w:r>
      <w:r w:rsidR="00B26F6A">
        <w:rPr>
          <w:rFonts w:ascii="Arial" w:eastAsia="Times New Roman" w:hAnsi="Arial" w:cs="Arial"/>
          <w:sz w:val="24"/>
          <w:szCs w:val="24"/>
          <w:lang w:eastAsia="de-AT"/>
        </w:rPr>
        <w:t>Aufwandsentschädigung</w:t>
      </w:r>
      <w:r w:rsidR="00693FB1">
        <w:rPr>
          <w:rFonts w:ascii="Arial" w:eastAsia="Times New Roman" w:hAnsi="Arial" w:cs="Arial"/>
          <w:sz w:val="24"/>
          <w:szCs w:val="24"/>
          <w:lang w:eastAsia="de-AT"/>
        </w:rPr>
        <w:t xml:space="preserve"> in Höhe von 300 € pro Jahr.           </w:t>
      </w:r>
    </w:p>
    <w:p w:rsidR="0017424F" w:rsidRPr="0017424F" w:rsidRDefault="0017424F" w:rsidP="0017424F">
      <w:pPr>
        <w:spacing w:after="0" w:line="240" w:lineRule="auto"/>
        <w:rPr>
          <w:rFonts w:ascii="Arial" w:eastAsia="Times New Roman" w:hAnsi="Arial" w:cs="Arial"/>
          <w:sz w:val="24"/>
          <w:szCs w:val="24"/>
          <w:lang w:eastAsia="de-AT"/>
        </w:rPr>
      </w:pPr>
    </w:p>
    <w:p w:rsidR="0017424F" w:rsidRDefault="0017424F" w:rsidP="0017424F">
      <w:pPr>
        <w:rPr>
          <w:rFonts w:ascii="Arial" w:hAnsi="Arial" w:cs="Arial"/>
          <w:sz w:val="24"/>
          <w:szCs w:val="24"/>
        </w:rPr>
      </w:pPr>
      <w:r>
        <w:rPr>
          <w:rFonts w:ascii="Arial" w:hAnsi="Arial" w:cs="Arial"/>
          <w:sz w:val="24"/>
          <w:szCs w:val="24"/>
        </w:rPr>
        <w:t>Bei Fragen und Unklarheiten steht Ihnen das Hauptamt</w:t>
      </w:r>
      <w:r w:rsidR="00060D51">
        <w:rPr>
          <w:rFonts w:ascii="Arial" w:hAnsi="Arial" w:cs="Arial"/>
          <w:sz w:val="24"/>
          <w:szCs w:val="24"/>
        </w:rPr>
        <w:t xml:space="preserve"> (Tel. 036081/622-0)</w:t>
      </w:r>
      <w:r>
        <w:rPr>
          <w:rFonts w:ascii="Arial" w:hAnsi="Arial" w:cs="Arial"/>
          <w:sz w:val="24"/>
          <w:szCs w:val="24"/>
        </w:rPr>
        <w:t xml:space="preserve"> der VG Hanstein-Rusteberg gern zur Verfügung.</w:t>
      </w:r>
    </w:p>
    <w:p w:rsidR="0017424F" w:rsidRDefault="0017424F" w:rsidP="0017424F">
      <w:pPr>
        <w:rPr>
          <w:rFonts w:ascii="Arial" w:hAnsi="Arial" w:cs="Arial"/>
          <w:sz w:val="24"/>
          <w:szCs w:val="24"/>
        </w:rPr>
      </w:pPr>
    </w:p>
    <w:p w:rsidR="0017424F" w:rsidRDefault="003309F8" w:rsidP="0017424F">
      <w:pPr>
        <w:rPr>
          <w:rFonts w:ascii="Arial" w:hAnsi="Arial" w:cs="Arial"/>
          <w:sz w:val="24"/>
          <w:szCs w:val="24"/>
        </w:rPr>
      </w:pPr>
      <w:r>
        <w:rPr>
          <w:rFonts w:ascii="Arial" w:hAnsi="Arial" w:cs="Arial"/>
          <w:sz w:val="24"/>
          <w:szCs w:val="24"/>
        </w:rPr>
        <w:t>gez.</w:t>
      </w:r>
    </w:p>
    <w:p w:rsidR="0017424F" w:rsidRDefault="0017424F" w:rsidP="0017424F">
      <w:pPr>
        <w:rPr>
          <w:rFonts w:ascii="Arial" w:hAnsi="Arial" w:cs="Arial"/>
          <w:sz w:val="24"/>
          <w:szCs w:val="24"/>
        </w:rPr>
      </w:pPr>
      <w:r>
        <w:rPr>
          <w:rFonts w:ascii="Arial" w:hAnsi="Arial" w:cs="Arial"/>
          <w:sz w:val="24"/>
          <w:szCs w:val="24"/>
        </w:rPr>
        <w:t>Degenhardt</w:t>
      </w:r>
    </w:p>
    <w:p w:rsidR="0017424F" w:rsidRPr="0017424F" w:rsidRDefault="0017424F" w:rsidP="0017424F">
      <w:pPr>
        <w:rPr>
          <w:rFonts w:ascii="Arial" w:hAnsi="Arial" w:cs="Arial"/>
          <w:sz w:val="24"/>
          <w:szCs w:val="24"/>
        </w:rPr>
      </w:pPr>
      <w:r>
        <w:rPr>
          <w:rFonts w:ascii="Arial" w:hAnsi="Arial" w:cs="Arial"/>
          <w:sz w:val="24"/>
          <w:szCs w:val="24"/>
        </w:rPr>
        <w:t>Gemeinschaftsvorsitzender</w:t>
      </w:r>
    </w:p>
    <w:p w:rsidR="0017424F" w:rsidRPr="0017424F" w:rsidRDefault="0017424F" w:rsidP="0017424F">
      <w:pPr>
        <w:rPr>
          <w:rFonts w:ascii="Arial" w:hAnsi="Arial" w:cs="Arial"/>
          <w:sz w:val="24"/>
          <w:szCs w:val="24"/>
        </w:rPr>
      </w:pPr>
    </w:p>
    <w:sectPr w:rsidR="0017424F" w:rsidRPr="001742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B93"/>
    <w:multiLevelType w:val="multilevel"/>
    <w:tmpl w:val="F2B8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02D44"/>
    <w:multiLevelType w:val="hybridMultilevel"/>
    <w:tmpl w:val="2132E67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E8E1986"/>
    <w:multiLevelType w:val="hybridMultilevel"/>
    <w:tmpl w:val="E29C2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6703C0"/>
    <w:multiLevelType w:val="multilevel"/>
    <w:tmpl w:val="3AE6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B6"/>
    <w:rsid w:val="00060D51"/>
    <w:rsid w:val="00076656"/>
    <w:rsid w:val="0017424F"/>
    <w:rsid w:val="00180BF8"/>
    <w:rsid w:val="003309F8"/>
    <w:rsid w:val="00693FB1"/>
    <w:rsid w:val="007A5F1F"/>
    <w:rsid w:val="009538B6"/>
    <w:rsid w:val="009D5EE5"/>
    <w:rsid w:val="00A01E4E"/>
    <w:rsid w:val="00B26F6A"/>
    <w:rsid w:val="00B91C60"/>
    <w:rsid w:val="00E96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DAE86-7CF0-499E-B6C9-DCE6D215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nyp">
    <w:name w:val="tiny_p"/>
    <w:basedOn w:val="Standard"/>
    <w:rsid w:val="00B91C6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17424F"/>
    <w:pPr>
      <w:spacing w:after="0" w:line="240" w:lineRule="auto"/>
    </w:pPr>
  </w:style>
  <w:style w:type="paragraph" w:styleId="Listenabsatz">
    <w:name w:val="List Paragraph"/>
    <w:basedOn w:val="Standard"/>
    <w:uiPriority w:val="34"/>
    <w:qFormat/>
    <w:rsid w:val="00174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3846">
      <w:bodyDiv w:val="1"/>
      <w:marLeft w:val="0"/>
      <w:marRight w:val="0"/>
      <w:marTop w:val="0"/>
      <w:marBottom w:val="0"/>
      <w:divBdr>
        <w:top w:val="none" w:sz="0" w:space="0" w:color="auto"/>
        <w:left w:val="none" w:sz="0" w:space="0" w:color="auto"/>
        <w:bottom w:val="none" w:sz="0" w:space="0" w:color="auto"/>
        <w:right w:val="none" w:sz="0" w:space="0" w:color="auto"/>
      </w:divBdr>
    </w:div>
    <w:div w:id="555549101">
      <w:bodyDiv w:val="1"/>
      <w:marLeft w:val="0"/>
      <w:marRight w:val="0"/>
      <w:marTop w:val="0"/>
      <w:marBottom w:val="0"/>
      <w:divBdr>
        <w:top w:val="none" w:sz="0" w:space="0" w:color="auto"/>
        <w:left w:val="none" w:sz="0" w:space="0" w:color="auto"/>
        <w:bottom w:val="none" w:sz="0" w:space="0" w:color="auto"/>
        <w:right w:val="none" w:sz="0" w:space="0" w:color="auto"/>
      </w:divBdr>
    </w:div>
    <w:div w:id="1195464450">
      <w:bodyDiv w:val="1"/>
      <w:marLeft w:val="0"/>
      <w:marRight w:val="0"/>
      <w:marTop w:val="0"/>
      <w:marBottom w:val="0"/>
      <w:divBdr>
        <w:top w:val="none" w:sz="0" w:space="0" w:color="auto"/>
        <w:left w:val="none" w:sz="0" w:space="0" w:color="auto"/>
        <w:bottom w:val="none" w:sz="0" w:space="0" w:color="auto"/>
        <w:right w:val="none" w:sz="0" w:space="0" w:color="auto"/>
      </w:divBdr>
    </w:div>
    <w:div w:id="12994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Schimmelpfennig</dc:creator>
  <cp:keywords/>
  <dc:description/>
  <cp:lastModifiedBy>Elisabeth Eckardt</cp:lastModifiedBy>
  <cp:revision>2</cp:revision>
  <dcterms:created xsi:type="dcterms:W3CDTF">2023-01-25T07:06:00Z</dcterms:created>
  <dcterms:modified xsi:type="dcterms:W3CDTF">2023-01-25T07:06:00Z</dcterms:modified>
</cp:coreProperties>
</file>